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76C" w:rsidRDefault="0064076C" w:rsidP="0064076C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B53EFE" w:rsidRDefault="00B53EFE" w:rsidP="00B53EFE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bookmarkStart w:id="0" w:name="_GoBack"/>
      <w:bookmarkEnd w:id="0"/>
      <w:proofErr w:type="spellStart"/>
      <w:r w:rsidRPr="00B53EFE">
        <w:rPr>
          <w:rFonts w:ascii="Times New Roman" w:hAnsi="Times New Roman" w:cs="Times New Roman"/>
          <w:sz w:val="24"/>
          <w:szCs w:val="24"/>
        </w:rPr>
        <w:t>Ragavan</w:t>
      </w:r>
      <w:proofErr w:type="spellEnd"/>
      <w:r w:rsidRPr="00B53EFE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B53EFE">
        <w:rPr>
          <w:rFonts w:ascii="Times New Roman" w:hAnsi="Times New Roman" w:cs="Times New Roman"/>
          <w:sz w:val="24"/>
          <w:szCs w:val="24"/>
        </w:rPr>
        <w:t>Kathiresan</w:t>
      </w:r>
      <w:proofErr w:type="spellEnd"/>
      <w:r w:rsidRPr="00B53EFE">
        <w:rPr>
          <w:rFonts w:ascii="Times New Roman" w:hAnsi="Times New Roman" w:cs="Times New Roman"/>
          <w:sz w:val="24"/>
          <w:szCs w:val="24"/>
        </w:rPr>
        <w:t xml:space="preserve">, K., Mohan, P. M., </w:t>
      </w:r>
      <w:proofErr w:type="spellStart"/>
      <w:r w:rsidRPr="00B53EFE">
        <w:rPr>
          <w:rFonts w:ascii="Times New Roman" w:hAnsi="Times New Roman" w:cs="Times New Roman"/>
          <w:sz w:val="24"/>
          <w:szCs w:val="24"/>
        </w:rPr>
        <w:t>Ravichandran</w:t>
      </w:r>
      <w:proofErr w:type="spellEnd"/>
      <w:r w:rsidRPr="00B53EFE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B53EFE">
        <w:rPr>
          <w:rFonts w:ascii="Times New Roman" w:hAnsi="Times New Roman" w:cs="Times New Roman"/>
          <w:sz w:val="24"/>
          <w:szCs w:val="24"/>
        </w:rPr>
        <w:t>Jayaraj</w:t>
      </w:r>
      <w:proofErr w:type="spellEnd"/>
      <w:r w:rsidRPr="00B53EFE">
        <w:rPr>
          <w:rFonts w:ascii="Times New Roman" w:hAnsi="Times New Roman" w:cs="Times New Roman"/>
          <w:sz w:val="24"/>
          <w:szCs w:val="24"/>
        </w:rPr>
        <w:t xml:space="preserve">, R. S. C., &amp; Rana, T. S. (2020). </w:t>
      </w:r>
      <w:proofErr w:type="gramStart"/>
      <w:r w:rsidRPr="00B53EFE">
        <w:rPr>
          <w:rFonts w:ascii="Times New Roman" w:hAnsi="Times New Roman" w:cs="Times New Roman"/>
          <w:sz w:val="24"/>
          <w:szCs w:val="24"/>
        </w:rPr>
        <w:t>Ensuring the adaptive potential of Coastal wetlands of India-the need of the hour for sustainable management.</w:t>
      </w:r>
      <w:proofErr w:type="gramEnd"/>
      <w:r w:rsidRPr="00B53EFE">
        <w:rPr>
          <w:rFonts w:ascii="Times New Roman" w:hAnsi="Times New Roman" w:cs="Times New Roman"/>
          <w:sz w:val="24"/>
          <w:szCs w:val="24"/>
        </w:rPr>
        <w:t> </w:t>
      </w:r>
      <w:r w:rsidRPr="00B53EFE">
        <w:rPr>
          <w:rFonts w:ascii="Times New Roman" w:hAnsi="Times New Roman" w:cs="Times New Roman"/>
          <w:i/>
          <w:iCs/>
          <w:sz w:val="24"/>
          <w:szCs w:val="24"/>
        </w:rPr>
        <w:t>Wetlands Ecology and Management</w:t>
      </w:r>
      <w:r w:rsidRPr="00B53EFE">
        <w:rPr>
          <w:rFonts w:ascii="Times New Roman" w:hAnsi="Times New Roman" w:cs="Times New Roman"/>
          <w:sz w:val="24"/>
          <w:szCs w:val="24"/>
        </w:rPr>
        <w:t>, 1-12.</w:t>
      </w:r>
      <w:r w:rsidRPr="00B53EF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BF535A" w:rsidRPr="00B37990" w:rsidRDefault="00BE0A37" w:rsidP="0064076C">
      <w:pPr>
        <w:spacing w:before="100" w:beforeAutospacing="1" w:line="240" w:lineRule="auto"/>
        <w:ind w:firstLine="720"/>
        <w:rPr>
          <w:rFonts w:ascii="Times New Roman" w:hAnsi="Times New Roman" w:cs="Times New Roman"/>
          <w:sz w:val="24"/>
          <w:szCs w:val="24"/>
          <w:lang w:val="en"/>
        </w:rPr>
      </w:pPr>
      <w:r w:rsidRPr="00B37990">
        <w:rPr>
          <w:rFonts w:ascii="Times New Roman" w:hAnsi="Times New Roman" w:cs="Times New Roman"/>
          <w:sz w:val="24"/>
          <w:szCs w:val="24"/>
          <w:lang w:val="en"/>
        </w:rPr>
        <w:t>This analysis paper proposes a</w:t>
      </w:r>
      <w:r w:rsidR="008F7379" w:rsidRPr="00B3799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EC23FA">
        <w:rPr>
          <w:rFonts w:ascii="Times New Roman" w:hAnsi="Times New Roman" w:cs="Times New Roman"/>
          <w:sz w:val="24"/>
          <w:szCs w:val="24"/>
          <w:lang w:val="en"/>
        </w:rPr>
        <w:t xml:space="preserve">coastal wetland </w:t>
      </w:r>
      <w:r w:rsidR="0064076C">
        <w:rPr>
          <w:rFonts w:ascii="Times New Roman" w:hAnsi="Times New Roman" w:cs="Times New Roman"/>
          <w:sz w:val="24"/>
          <w:szCs w:val="24"/>
          <w:lang w:val="en"/>
        </w:rPr>
        <w:t>specific</w:t>
      </w:r>
      <w:r w:rsidR="00EC23F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64076C">
        <w:rPr>
          <w:rFonts w:ascii="Times New Roman" w:hAnsi="Times New Roman" w:cs="Times New Roman"/>
          <w:sz w:val="24"/>
          <w:szCs w:val="24"/>
          <w:lang w:val="en"/>
        </w:rPr>
        <w:t xml:space="preserve">and </w:t>
      </w:r>
      <w:r w:rsidR="0064076C" w:rsidRPr="00B37990">
        <w:rPr>
          <w:rFonts w:ascii="Times New Roman" w:hAnsi="Times New Roman" w:cs="Times New Roman"/>
          <w:sz w:val="24"/>
          <w:szCs w:val="24"/>
          <w:lang w:val="en"/>
        </w:rPr>
        <w:t>integrated</w:t>
      </w:r>
      <w:r w:rsidR="008F7379" w:rsidRPr="00B37990">
        <w:rPr>
          <w:rFonts w:ascii="Times New Roman" w:hAnsi="Times New Roman" w:cs="Times New Roman"/>
          <w:sz w:val="24"/>
          <w:szCs w:val="24"/>
          <w:lang w:val="en"/>
        </w:rPr>
        <w:t xml:space="preserve"> ecosystem </w:t>
      </w:r>
      <w:r w:rsidR="00EC23FA">
        <w:rPr>
          <w:rFonts w:ascii="Times New Roman" w:hAnsi="Times New Roman" w:cs="Times New Roman"/>
          <w:sz w:val="24"/>
          <w:szCs w:val="24"/>
          <w:lang w:val="en"/>
        </w:rPr>
        <w:t xml:space="preserve">for </w:t>
      </w:r>
      <w:r w:rsidR="003B09CF" w:rsidRPr="00B37990">
        <w:rPr>
          <w:rFonts w:ascii="Times New Roman" w:hAnsi="Times New Roman" w:cs="Times New Roman"/>
          <w:sz w:val="24"/>
          <w:szCs w:val="24"/>
          <w:lang w:val="en"/>
        </w:rPr>
        <w:t>long-</w:t>
      </w:r>
      <w:r w:rsidR="002118A0" w:rsidRPr="00B37990">
        <w:rPr>
          <w:rFonts w:ascii="Times New Roman" w:hAnsi="Times New Roman" w:cs="Times New Roman"/>
          <w:sz w:val="24"/>
          <w:szCs w:val="24"/>
          <w:lang w:val="en"/>
        </w:rPr>
        <w:t>term protection</w:t>
      </w:r>
      <w:r w:rsidRPr="00B37990">
        <w:rPr>
          <w:rFonts w:ascii="Times New Roman" w:hAnsi="Times New Roman" w:cs="Times New Roman"/>
          <w:sz w:val="24"/>
          <w:szCs w:val="24"/>
          <w:lang w:val="en"/>
        </w:rPr>
        <w:t>, management</w:t>
      </w:r>
      <w:r w:rsidR="002118A0" w:rsidRPr="00B37990">
        <w:rPr>
          <w:rFonts w:ascii="Times New Roman" w:hAnsi="Times New Roman" w:cs="Times New Roman"/>
          <w:sz w:val="24"/>
          <w:szCs w:val="24"/>
          <w:lang w:val="en"/>
        </w:rPr>
        <w:t xml:space="preserve"> and rehabili</w:t>
      </w:r>
      <w:r w:rsidRPr="00B37990">
        <w:rPr>
          <w:rFonts w:ascii="Times New Roman" w:hAnsi="Times New Roman" w:cs="Times New Roman"/>
          <w:sz w:val="24"/>
          <w:szCs w:val="24"/>
          <w:lang w:val="en"/>
        </w:rPr>
        <w:t>tation method of co</w:t>
      </w:r>
      <w:r w:rsidR="002118A0" w:rsidRPr="00B37990">
        <w:rPr>
          <w:rFonts w:ascii="Times New Roman" w:hAnsi="Times New Roman" w:cs="Times New Roman"/>
          <w:sz w:val="24"/>
          <w:szCs w:val="24"/>
          <w:lang w:val="en"/>
        </w:rPr>
        <w:t>a</w:t>
      </w:r>
      <w:r w:rsidRPr="00B37990">
        <w:rPr>
          <w:rFonts w:ascii="Times New Roman" w:hAnsi="Times New Roman" w:cs="Times New Roman"/>
          <w:sz w:val="24"/>
          <w:szCs w:val="24"/>
          <w:lang w:val="en"/>
        </w:rPr>
        <w:t xml:space="preserve">stal lands in India. </w:t>
      </w:r>
      <w:r w:rsidR="00B02A63" w:rsidRPr="00B37990">
        <w:rPr>
          <w:rFonts w:ascii="Times New Roman" w:hAnsi="Times New Roman" w:cs="Times New Roman"/>
          <w:sz w:val="24"/>
          <w:szCs w:val="24"/>
          <w:lang w:val="en"/>
        </w:rPr>
        <w:t xml:space="preserve"> The proposed method is based on scientific principles and the enforcement of </w:t>
      </w:r>
      <w:r w:rsidR="007E259C" w:rsidRPr="00B37990">
        <w:rPr>
          <w:rFonts w:ascii="Times New Roman" w:hAnsi="Times New Roman" w:cs="Times New Roman"/>
          <w:sz w:val="24"/>
          <w:szCs w:val="24"/>
          <w:lang w:val="en"/>
        </w:rPr>
        <w:t xml:space="preserve">legislative </w:t>
      </w:r>
      <w:r w:rsidR="00B02A63" w:rsidRPr="00B37990">
        <w:rPr>
          <w:rFonts w:ascii="Times New Roman" w:hAnsi="Times New Roman" w:cs="Times New Roman"/>
          <w:sz w:val="24"/>
          <w:szCs w:val="24"/>
          <w:lang w:val="en"/>
        </w:rPr>
        <w:t xml:space="preserve">measures that are effective in </w:t>
      </w:r>
      <w:r w:rsidR="00536B7F" w:rsidRPr="00B37990">
        <w:rPr>
          <w:rFonts w:ascii="Times New Roman" w:hAnsi="Times New Roman" w:cs="Times New Roman"/>
          <w:sz w:val="24"/>
          <w:szCs w:val="24"/>
          <w:lang w:val="en"/>
        </w:rPr>
        <w:t>regularizing developmental activities in the coastal regions of India</w:t>
      </w:r>
      <w:r w:rsidR="00EC23FA">
        <w:rPr>
          <w:rFonts w:ascii="Times New Roman" w:hAnsi="Times New Roman" w:cs="Times New Roman"/>
          <w:sz w:val="24"/>
          <w:szCs w:val="24"/>
          <w:lang w:val="en"/>
        </w:rPr>
        <w:t xml:space="preserve"> without degrading them</w:t>
      </w:r>
      <w:r w:rsidR="00536B7F" w:rsidRPr="00B37990">
        <w:rPr>
          <w:rFonts w:ascii="Times New Roman" w:hAnsi="Times New Roman" w:cs="Times New Roman"/>
          <w:sz w:val="24"/>
          <w:szCs w:val="24"/>
          <w:lang w:val="en"/>
        </w:rPr>
        <w:t>.</w:t>
      </w:r>
    </w:p>
    <w:p w:rsidR="00305500" w:rsidRDefault="000418CE" w:rsidP="0064076C">
      <w:pPr>
        <w:spacing w:before="100" w:beforeAutospacing="1" w:line="240" w:lineRule="auto"/>
        <w:ind w:firstLine="720"/>
        <w:rPr>
          <w:rFonts w:ascii="Times New Roman" w:hAnsi="Times New Roman" w:cs="Times New Roman"/>
          <w:sz w:val="24"/>
          <w:szCs w:val="24"/>
          <w:lang w:val="en"/>
        </w:rPr>
      </w:pPr>
      <w:r w:rsidRPr="00B37990">
        <w:rPr>
          <w:rFonts w:ascii="Times New Roman" w:hAnsi="Times New Roman" w:cs="Times New Roman"/>
          <w:sz w:val="24"/>
          <w:szCs w:val="24"/>
          <w:lang w:val="en"/>
        </w:rPr>
        <w:t>To</w:t>
      </w:r>
      <w:r w:rsidR="00536B7F" w:rsidRPr="00B37990">
        <w:rPr>
          <w:rFonts w:ascii="Times New Roman" w:hAnsi="Times New Roman" w:cs="Times New Roman"/>
          <w:sz w:val="24"/>
          <w:szCs w:val="24"/>
          <w:lang w:val="en"/>
        </w:rPr>
        <w:t xml:space="preserve"> propose a method to protect the coastal regions of </w:t>
      </w:r>
      <w:r w:rsidRPr="00B37990">
        <w:rPr>
          <w:rFonts w:ascii="Times New Roman" w:hAnsi="Times New Roman" w:cs="Times New Roman"/>
          <w:sz w:val="24"/>
          <w:szCs w:val="24"/>
          <w:lang w:val="en"/>
        </w:rPr>
        <w:t xml:space="preserve">India, the researcher critically analyze the state of India coastal lands that are characterized by </w:t>
      </w:r>
      <w:r w:rsidR="00EC4EA7" w:rsidRPr="00B37990">
        <w:rPr>
          <w:rFonts w:ascii="Times New Roman" w:hAnsi="Times New Roman" w:cs="Times New Roman"/>
          <w:sz w:val="24"/>
          <w:szCs w:val="24"/>
          <w:lang w:val="en"/>
        </w:rPr>
        <w:t>wetlands such as mangroves, seagrasses, lagoons</w:t>
      </w:r>
      <w:r w:rsidR="00506A4D" w:rsidRPr="00B37990">
        <w:rPr>
          <w:rFonts w:ascii="Times New Roman" w:hAnsi="Times New Roman" w:cs="Times New Roman"/>
          <w:sz w:val="24"/>
          <w:szCs w:val="24"/>
          <w:lang w:val="en"/>
        </w:rPr>
        <w:t xml:space="preserve">, coral reefs and tidal flats. </w:t>
      </w:r>
      <w:r w:rsidR="0064076C">
        <w:rPr>
          <w:rFonts w:ascii="Times New Roman" w:hAnsi="Times New Roman" w:cs="Times New Roman"/>
          <w:sz w:val="24"/>
          <w:szCs w:val="24"/>
          <w:lang w:val="en"/>
        </w:rPr>
        <w:t>T</w:t>
      </w:r>
      <w:r w:rsidR="00AE114F" w:rsidRPr="00B37990">
        <w:rPr>
          <w:rFonts w:ascii="Times New Roman" w:hAnsi="Times New Roman" w:cs="Times New Roman"/>
          <w:sz w:val="24"/>
          <w:szCs w:val="24"/>
          <w:lang w:val="en"/>
        </w:rPr>
        <w:t xml:space="preserve">he existing conservation measures with </w:t>
      </w:r>
      <w:r w:rsidR="002C587E" w:rsidRPr="00B37990">
        <w:rPr>
          <w:rFonts w:ascii="Times New Roman" w:hAnsi="Times New Roman" w:cs="Times New Roman"/>
          <w:sz w:val="24"/>
          <w:szCs w:val="24"/>
          <w:lang w:val="en"/>
        </w:rPr>
        <w:t xml:space="preserve">declaration of protected </w:t>
      </w:r>
      <w:r w:rsidR="00DE46F8" w:rsidRPr="00B37990">
        <w:rPr>
          <w:rFonts w:ascii="Times New Roman" w:hAnsi="Times New Roman" w:cs="Times New Roman"/>
          <w:sz w:val="24"/>
          <w:szCs w:val="24"/>
          <w:lang w:val="en"/>
        </w:rPr>
        <w:t>areas being</w:t>
      </w:r>
      <w:r w:rsidR="002C587E" w:rsidRPr="00B3799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AE114F" w:rsidRPr="00B37990">
        <w:rPr>
          <w:rFonts w:ascii="Times New Roman" w:hAnsi="Times New Roman" w:cs="Times New Roman"/>
          <w:sz w:val="24"/>
          <w:szCs w:val="24"/>
          <w:lang w:val="en"/>
        </w:rPr>
        <w:t>the most</w:t>
      </w:r>
      <w:r w:rsidR="002C587E" w:rsidRPr="00B37990">
        <w:rPr>
          <w:rFonts w:ascii="Times New Roman" w:hAnsi="Times New Roman" w:cs="Times New Roman"/>
          <w:sz w:val="24"/>
          <w:szCs w:val="24"/>
          <w:lang w:val="en"/>
        </w:rPr>
        <w:t xml:space="preserve"> common </w:t>
      </w:r>
      <w:r w:rsidR="0064076C">
        <w:rPr>
          <w:rFonts w:ascii="Times New Roman" w:hAnsi="Times New Roman" w:cs="Times New Roman"/>
          <w:sz w:val="24"/>
          <w:szCs w:val="24"/>
          <w:lang w:val="en"/>
        </w:rPr>
        <w:t xml:space="preserve">in India and </w:t>
      </w:r>
      <w:proofErr w:type="gramStart"/>
      <w:r w:rsidR="0064076C">
        <w:rPr>
          <w:rFonts w:ascii="Times New Roman" w:hAnsi="Times New Roman" w:cs="Times New Roman"/>
          <w:sz w:val="24"/>
          <w:szCs w:val="24"/>
          <w:lang w:val="en"/>
        </w:rPr>
        <w:t>have  failed</w:t>
      </w:r>
      <w:proofErr w:type="gramEnd"/>
      <w:r w:rsidR="0064076C">
        <w:rPr>
          <w:rFonts w:ascii="Times New Roman" w:hAnsi="Times New Roman" w:cs="Times New Roman"/>
          <w:sz w:val="24"/>
          <w:szCs w:val="24"/>
          <w:lang w:val="en"/>
        </w:rPr>
        <w:t xml:space="preserve"> to protect the coastal wetlands</w:t>
      </w:r>
      <w:r w:rsidR="0015208B" w:rsidRPr="00B37990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="00D11473" w:rsidRPr="00B37990">
        <w:rPr>
          <w:rFonts w:ascii="Times New Roman" w:hAnsi="Times New Roman" w:cs="Times New Roman"/>
          <w:sz w:val="24"/>
          <w:szCs w:val="24"/>
          <w:lang w:val="en"/>
        </w:rPr>
        <w:t>Additionally, the research seeks to address the uncertainty of ecological changes in costal wetland cause by human developmental activities such as vertical and horizontal movements that help</w:t>
      </w:r>
      <w:r w:rsidR="00EE71F8" w:rsidRPr="00B37990">
        <w:rPr>
          <w:rFonts w:ascii="Times New Roman" w:hAnsi="Times New Roman" w:cs="Times New Roman"/>
          <w:sz w:val="24"/>
          <w:szCs w:val="24"/>
          <w:lang w:val="en"/>
        </w:rPr>
        <w:t xml:space="preserve"> cope with rising ocean levels. </w:t>
      </w:r>
      <w:r w:rsidR="007C4113" w:rsidRPr="00B37990">
        <w:rPr>
          <w:rFonts w:ascii="Times New Roman" w:hAnsi="Times New Roman" w:cs="Times New Roman"/>
          <w:sz w:val="24"/>
          <w:szCs w:val="24"/>
          <w:lang w:val="en"/>
        </w:rPr>
        <w:t xml:space="preserve">Further the researchers describe the challenges of hydrological regimes that </w:t>
      </w:r>
      <w:r w:rsidR="00CF0FA0" w:rsidRPr="00B37990">
        <w:rPr>
          <w:rFonts w:ascii="Times New Roman" w:hAnsi="Times New Roman" w:cs="Times New Roman"/>
          <w:sz w:val="24"/>
          <w:szCs w:val="24"/>
          <w:lang w:val="en"/>
        </w:rPr>
        <w:t>reduce the tropical rivers load sediments reaching the coast.</w:t>
      </w:r>
      <w:r w:rsidR="007C4113" w:rsidRPr="00B3799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C24937" w:rsidRPr="00B37990">
        <w:rPr>
          <w:rFonts w:ascii="Times New Roman" w:hAnsi="Times New Roman" w:cs="Times New Roman"/>
          <w:sz w:val="24"/>
          <w:szCs w:val="24"/>
          <w:lang w:val="en"/>
        </w:rPr>
        <w:t xml:space="preserve">To address the specific challenges </w:t>
      </w:r>
      <w:r w:rsidR="00E34AE2" w:rsidRPr="00B37990">
        <w:rPr>
          <w:rFonts w:ascii="Times New Roman" w:hAnsi="Times New Roman" w:cs="Times New Roman"/>
          <w:sz w:val="24"/>
          <w:szCs w:val="24"/>
          <w:lang w:val="en"/>
        </w:rPr>
        <w:t>exclusive protection measures formulation</w:t>
      </w:r>
      <w:r w:rsidR="00305500">
        <w:rPr>
          <w:rFonts w:ascii="Times New Roman" w:hAnsi="Times New Roman" w:cs="Times New Roman"/>
          <w:sz w:val="24"/>
          <w:szCs w:val="24"/>
          <w:lang w:val="en"/>
        </w:rPr>
        <w:t xml:space="preserve"> such as </w:t>
      </w:r>
      <w:r w:rsidR="00305500" w:rsidRPr="00B37990">
        <w:rPr>
          <w:rFonts w:ascii="Times New Roman" w:hAnsi="Times New Roman" w:cs="Times New Roman"/>
          <w:sz w:val="24"/>
          <w:szCs w:val="24"/>
          <w:lang w:val="en"/>
        </w:rPr>
        <w:t>declaring the roots of rivers</w:t>
      </w:r>
      <w:r w:rsidR="00305500">
        <w:rPr>
          <w:rFonts w:ascii="Times New Roman" w:hAnsi="Times New Roman" w:cs="Times New Roman"/>
          <w:sz w:val="24"/>
          <w:szCs w:val="24"/>
          <w:lang w:val="en"/>
        </w:rPr>
        <w:t xml:space="preserve"> as protected areas</w:t>
      </w:r>
      <w:r w:rsidR="00E34AE2" w:rsidRPr="00B37990">
        <w:rPr>
          <w:rFonts w:ascii="Times New Roman" w:hAnsi="Times New Roman" w:cs="Times New Roman"/>
          <w:sz w:val="24"/>
          <w:szCs w:val="24"/>
          <w:lang w:val="en"/>
        </w:rPr>
        <w:t xml:space="preserve"> is warranted by the research. </w:t>
      </w:r>
    </w:p>
    <w:p w:rsidR="00437A6A" w:rsidRDefault="000202F4" w:rsidP="0064076C">
      <w:pPr>
        <w:spacing w:before="100" w:beforeAutospacing="1" w:line="240" w:lineRule="auto"/>
        <w:ind w:firstLine="720"/>
        <w:rPr>
          <w:rFonts w:ascii="Times New Roman" w:hAnsi="Times New Roman" w:cs="Times New Roman"/>
          <w:sz w:val="24"/>
          <w:szCs w:val="24"/>
          <w:lang w:val="en"/>
        </w:rPr>
      </w:pPr>
      <w:r w:rsidRPr="00B37990">
        <w:rPr>
          <w:rFonts w:ascii="Times New Roman" w:hAnsi="Times New Roman" w:cs="Times New Roman"/>
          <w:sz w:val="24"/>
          <w:szCs w:val="24"/>
          <w:lang w:val="en"/>
        </w:rPr>
        <w:t>The research calls for extensive research on the wetlands of India to ensure that quality information is available for modification of existing p</w:t>
      </w:r>
      <w:r w:rsidR="00C704B9" w:rsidRPr="00B37990">
        <w:rPr>
          <w:rFonts w:ascii="Times New Roman" w:hAnsi="Times New Roman" w:cs="Times New Roman"/>
          <w:sz w:val="24"/>
          <w:szCs w:val="24"/>
          <w:lang w:val="en"/>
        </w:rPr>
        <w:t>rotection measures to curb</w:t>
      </w:r>
      <w:r w:rsidR="003723CC" w:rsidRPr="00B37990">
        <w:rPr>
          <w:rFonts w:ascii="Times New Roman" w:hAnsi="Times New Roman" w:cs="Times New Roman"/>
          <w:sz w:val="24"/>
          <w:szCs w:val="24"/>
          <w:lang w:val="en"/>
        </w:rPr>
        <w:t xml:space="preserve"> the gr</w:t>
      </w:r>
      <w:r w:rsidR="00C704B9" w:rsidRPr="00B37990">
        <w:rPr>
          <w:rFonts w:ascii="Times New Roman" w:hAnsi="Times New Roman" w:cs="Times New Roman"/>
          <w:sz w:val="24"/>
          <w:szCs w:val="24"/>
          <w:lang w:val="en"/>
        </w:rPr>
        <w:t xml:space="preserve">eat </w:t>
      </w:r>
      <w:r w:rsidR="003723CC" w:rsidRPr="00B37990">
        <w:rPr>
          <w:rFonts w:ascii="Times New Roman" w:hAnsi="Times New Roman" w:cs="Times New Roman"/>
          <w:sz w:val="24"/>
          <w:szCs w:val="24"/>
          <w:lang w:val="en"/>
        </w:rPr>
        <w:t>threat o</w:t>
      </w:r>
      <w:r w:rsidR="00BF47B5" w:rsidRPr="00B37990">
        <w:rPr>
          <w:rFonts w:ascii="Times New Roman" w:hAnsi="Times New Roman" w:cs="Times New Roman"/>
          <w:sz w:val="24"/>
          <w:szCs w:val="24"/>
          <w:lang w:val="en"/>
        </w:rPr>
        <w:t>f the</w:t>
      </w:r>
      <w:r w:rsidR="00C704B9" w:rsidRPr="00B3799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723CC" w:rsidRPr="00B37990">
        <w:rPr>
          <w:rFonts w:ascii="Times New Roman" w:hAnsi="Times New Roman" w:cs="Times New Roman"/>
          <w:sz w:val="24"/>
          <w:szCs w:val="24"/>
          <w:lang w:val="en"/>
        </w:rPr>
        <w:t>developmental activities</w:t>
      </w:r>
      <w:r w:rsidR="00C704B9" w:rsidRPr="00B3799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173FBA">
        <w:rPr>
          <w:rFonts w:ascii="Times New Roman" w:hAnsi="Times New Roman" w:cs="Times New Roman"/>
          <w:sz w:val="24"/>
          <w:szCs w:val="24"/>
          <w:lang w:val="en"/>
        </w:rPr>
        <w:t>by human</w:t>
      </w:r>
      <w:r w:rsidR="003723CC" w:rsidRPr="00B37990">
        <w:rPr>
          <w:rFonts w:ascii="Times New Roman" w:hAnsi="Times New Roman" w:cs="Times New Roman"/>
          <w:sz w:val="24"/>
          <w:szCs w:val="24"/>
          <w:lang w:val="en"/>
        </w:rPr>
        <w:t>s</w:t>
      </w:r>
      <w:r w:rsidR="00173FB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723CC" w:rsidRPr="00B37990">
        <w:rPr>
          <w:rFonts w:ascii="Times New Roman" w:hAnsi="Times New Roman" w:cs="Times New Roman"/>
          <w:sz w:val="24"/>
          <w:szCs w:val="24"/>
          <w:lang w:val="en"/>
        </w:rPr>
        <w:t xml:space="preserve">on the coastal ecosystem. </w:t>
      </w:r>
    </w:p>
    <w:p w:rsidR="00173FBA" w:rsidRDefault="00173FBA" w:rsidP="0064076C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Conclusion</w:t>
      </w:r>
    </w:p>
    <w:p w:rsidR="00173FBA" w:rsidRDefault="00B428C5" w:rsidP="0064076C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This paper was important because despite the many regulations and restrictions put in place in India to protect its coastal lands, the country continues to </w:t>
      </w:r>
      <w:r w:rsidR="009E6D13">
        <w:rPr>
          <w:rFonts w:ascii="Times New Roman" w:hAnsi="Times New Roman" w:cs="Times New Roman"/>
          <w:sz w:val="24"/>
          <w:szCs w:val="24"/>
          <w:lang w:val="en"/>
        </w:rPr>
        <w:t>lose</w:t>
      </w:r>
      <w:r w:rsidR="00EC7493">
        <w:rPr>
          <w:rFonts w:ascii="Times New Roman" w:hAnsi="Times New Roman" w:cs="Times New Roman"/>
          <w:sz w:val="24"/>
          <w:szCs w:val="24"/>
          <w:lang w:val="en"/>
        </w:rPr>
        <w:t xml:space="preserve"> its coastal wetlands. The wetland protection measures proposed by the researchers strengthen the existing protection measures </w:t>
      </w:r>
      <w:r w:rsidR="009E6D13">
        <w:rPr>
          <w:rFonts w:ascii="Times New Roman" w:hAnsi="Times New Roman" w:cs="Times New Roman"/>
          <w:sz w:val="24"/>
          <w:szCs w:val="24"/>
          <w:lang w:val="en"/>
        </w:rPr>
        <w:t>proposing strategic management and rehabilitation methods for India’s threatened coastal lands!</w:t>
      </w:r>
    </w:p>
    <w:p w:rsidR="00B37990" w:rsidRPr="00B37990" w:rsidRDefault="00B37990" w:rsidP="0064076C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437A6A" w:rsidRPr="00B37990" w:rsidRDefault="00437A6A" w:rsidP="0064076C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437A6A" w:rsidRPr="00B37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C24"/>
    <w:rsid w:val="000202F4"/>
    <w:rsid w:val="000418CE"/>
    <w:rsid w:val="000604B9"/>
    <w:rsid w:val="0015208B"/>
    <w:rsid w:val="00173FBA"/>
    <w:rsid w:val="002118A0"/>
    <w:rsid w:val="002C587E"/>
    <w:rsid w:val="00305500"/>
    <w:rsid w:val="003155A7"/>
    <w:rsid w:val="00353C24"/>
    <w:rsid w:val="003723CC"/>
    <w:rsid w:val="003B09CF"/>
    <w:rsid w:val="00437A6A"/>
    <w:rsid w:val="00506A4D"/>
    <w:rsid w:val="00536B7F"/>
    <w:rsid w:val="00551776"/>
    <w:rsid w:val="0064076C"/>
    <w:rsid w:val="007C4113"/>
    <w:rsid w:val="007E259C"/>
    <w:rsid w:val="007E41C4"/>
    <w:rsid w:val="008F7379"/>
    <w:rsid w:val="009E6D13"/>
    <w:rsid w:val="00AE114F"/>
    <w:rsid w:val="00B02A63"/>
    <w:rsid w:val="00B37990"/>
    <w:rsid w:val="00B428C5"/>
    <w:rsid w:val="00B53EFE"/>
    <w:rsid w:val="00B64FAC"/>
    <w:rsid w:val="00BE0A37"/>
    <w:rsid w:val="00BF47B5"/>
    <w:rsid w:val="00BF535A"/>
    <w:rsid w:val="00C026E6"/>
    <w:rsid w:val="00C24937"/>
    <w:rsid w:val="00C704B9"/>
    <w:rsid w:val="00CF0FA0"/>
    <w:rsid w:val="00D11473"/>
    <w:rsid w:val="00DE46F8"/>
    <w:rsid w:val="00DE60AA"/>
    <w:rsid w:val="00E34AE2"/>
    <w:rsid w:val="00EC23FA"/>
    <w:rsid w:val="00EC4EA7"/>
    <w:rsid w:val="00EC7493"/>
    <w:rsid w:val="00EE71F8"/>
    <w:rsid w:val="00F4339C"/>
    <w:rsid w:val="00FC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2021-04-14T09:28:00Z</dcterms:created>
  <dcterms:modified xsi:type="dcterms:W3CDTF">2021-04-14T09:28:00Z</dcterms:modified>
</cp:coreProperties>
</file>